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72" w:rsidRDefault="00776F72" w:rsidP="00776F72">
      <w:pPr>
        <w:pStyle w:val="a3"/>
        <w:numPr>
          <w:ilvl w:val="0"/>
          <w:numId w:val="1"/>
        </w:numPr>
        <w:spacing w:line="240" w:lineRule="auto"/>
        <w:ind w:leftChars="0"/>
        <w:contextualSpacing/>
        <w:rPr>
          <w:b/>
        </w:rPr>
      </w:pPr>
      <w:r w:rsidRPr="00776F72">
        <w:rPr>
          <w:rFonts w:hint="eastAsia"/>
          <w:b/>
        </w:rPr>
        <w:t>교육명</w:t>
      </w:r>
    </w:p>
    <w:p w:rsidR="00776F72" w:rsidRDefault="00053F81" w:rsidP="00467C37">
      <w:pPr>
        <w:pStyle w:val="a3"/>
        <w:spacing w:line="240" w:lineRule="auto"/>
        <w:ind w:leftChars="0" w:left="760"/>
        <w:contextualSpacing/>
      </w:pPr>
      <w:r>
        <w:t xml:space="preserve">Smart AIOT </w:t>
      </w:r>
      <w:r>
        <w:rPr>
          <w:rFonts w:hint="eastAsia"/>
        </w:rPr>
        <w:t xml:space="preserve">플랫폼을 활용한 </w:t>
      </w:r>
      <w:r>
        <w:t xml:space="preserve">IOT </w:t>
      </w:r>
      <w:r>
        <w:rPr>
          <w:rFonts w:hint="eastAsia"/>
        </w:rPr>
        <w:t xml:space="preserve">및 </w:t>
      </w:r>
      <w:r>
        <w:t xml:space="preserve">AI </w:t>
      </w:r>
      <w:r>
        <w:rPr>
          <w:rFonts w:hint="eastAsia"/>
        </w:rPr>
        <w:t>기초 설계 실습</w:t>
      </w:r>
    </w:p>
    <w:p w:rsidR="00467C37" w:rsidRPr="00467C37" w:rsidRDefault="00467C37" w:rsidP="00467C37">
      <w:pPr>
        <w:pStyle w:val="a3"/>
        <w:spacing w:line="240" w:lineRule="auto"/>
        <w:ind w:leftChars="0" w:left="760"/>
        <w:contextualSpacing/>
        <w:rPr>
          <w:rFonts w:hint="eastAsia"/>
          <w:b/>
        </w:rPr>
      </w:pPr>
      <w:bookmarkStart w:id="0" w:name="_GoBack"/>
      <w:bookmarkEnd w:id="0"/>
    </w:p>
    <w:p w:rsidR="00776F72" w:rsidRPr="00776F72" w:rsidRDefault="00776F72" w:rsidP="00776F72">
      <w:pPr>
        <w:pStyle w:val="a3"/>
        <w:numPr>
          <w:ilvl w:val="0"/>
          <w:numId w:val="1"/>
        </w:numPr>
        <w:spacing w:line="240" w:lineRule="auto"/>
        <w:ind w:leftChars="0"/>
        <w:contextualSpacing/>
        <w:rPr>
          <w:b/>
        </w:rPr>
      </w:pPr>
      <w:r w:rsidRPr="00776F72">
        <w:rPr>
          <w:rFonts w:hint="eastAsia"/>
          <w:b/>
        </w:rPr>
        <w:t>교육개요</w:t>
      </w:r>
    </w:p>
    <w:p w:rsidR="00776F72" w:rsidRPr="00776F72" w:rsidRDefault="003A47D9" w:rsidP="00776F72">
      <w:pPr>
        <w:pStyle w:val="a3"/>
        <w:snapToGrid w:val="0"/>
        <w:spacing w:line="240" w:lineRule="auto"/>
        <w:contextualSpacing/>
      </w:pPr>
      <w:r>
        <w:t xml:space="preserve">Smart AIOT </w:t>
      </w:r>
      <w:r>
        <w:rPr>
          <w:rFonts w:hint="eastAsia"/>
        </w:rPr>
        <w:t xml:space="preserve">플랫폼을 </w:t>
      </w:r>
      <w:r w:rsidR="00776F72">
        <w:t xml:space="preserve">통해 </w:t>
      </w:r>
      <w:r>
        <w:rPr>
          <w:rFonts w:hint="eastAsia"/>
        </w:rPr>
        <w:t xml:space="preserve">사물인터넷 과 </w:t>
      </w:r>
      <w:r w:rsidR="00776F72">
        <w:t xml:space="preserve">인공지능의 전반적인 기초 지식을 습득할 수 있습니다. </w:t>
      </w:r>
      <w:r>
        <w:t xml:space="preserve"> </w:t>
      </w:r>
      <w:r w:rsidR="00776F72">
        <w:t>YOLO, CNN 등 인공지능 분야의 기본이 되는 알고리즘들을 직접 다뤄보고,</w:t>
      </w:r>
    </w:p>
    <w:p w:rsidR="00776F72" w:rsidRDefault="00776F72" w:rsidP="003A47D9">
      <w:pPr>
        <w:pStyle w:val="a3"/>
        <w:snapToGrid w:val="0"/>
        <w:spacing w:line="240" w:lineRule="auto"/>
        <w:contextualSpacing/>
      </w:pPr>
      <w:r>
        <w:rPr>
          <w:rFonts w:hint="eastAsia"/>
        </w:rPr>
        <w:t>알고리즘의</w:t>
      </w:r>
      <w:r>
        <w:t xml:space="preserve"> 흐름을 파악해 볼 수 있습니다. 또한 인공지능 분야에서 많이 </w:t>
      </w:r>
      <w:proofErr w:type="gramStart"/>
      <w:r>
        <w:t>사용되어지고</w:t>
      </w:r>
      <w:proofErr w:type="gramEnd"/>
      <w:r>
        <w:t xml:space="preserve"> 있는</w:t>
      </w:r>
      <w:r w:rsidR="003A47D9">
        <w:t xml:space="preserve"> </w:t>
      </w:r>
      <w:r>
        <w:t>환경 구축 방법과,</w:t>
      </w:r>
      <w:r w:rsidR="003A47D9">
        <w:t xml:space="preserve"> </w:t>
      </w:r>
      <w:r>
        <w:t>인공지능을 위한 라이브러리에 대해서도 파악해볼 수 있습니다.</w:t>
      </w:r>
    </w:p>
    <w:p w:rsidR="00776F72" w:rsidRDefault="00776F72" w:rsidP="00776F72">
      <w:pPr>
        <w:pStyle w:val="a3"/>
        <w:snapToGrid w:val="0"/>
        <w:spacing w:line="240" w:lineRule="auto"/>
        <w:ind w:leftChars="0" w:left="760"/>
        <w:contextualSpacing/>
      </w:pPr>
    </w:p>
    <w:p w:rsidR="00776F72" w:rsidRPr="00776F72" w:rsidRDefault="00776F72" w:rsidP="00776F72">
      <w:pPr>
        <w:pStyle w:val="a3"/>
        <w:numPr>
          <w:ilvl w:val="0"/>
          <w:numId w:val="1"/>
        </w:numPr>
        <w:spacing w:line="240" w:lineRule="auto"/>
        <w:ind w:leftChars="0"/>
        <w:contextualSpacing/>
        <w:rPr>
          <w:b/>
        </w:rPr>
      </w:pPr>
      <w:r w:rsidRPr="00776F72">
        <w:rPr>
          <w:rFonts w:hint="eastAsia"/>
          <w:b/>
        </w:rPr>
        <w:t>교육목적</w:t>
      </w:r>
    </w:p>
    <w:p w:rsidR="00493262" w:rsidRDefault="00493262" w:rsidP="00776F72">
      <w:pPr>
        <w:pStyle w:val="a3"/>
        <w:spacing w:line="240" w:lineRule="auto"/>
        <w:contextualSpacing/>
        <w:rPr>
          <w:szCs w:val="20"/>
        </w:rPr>
      </w:pPr>
      <w:r>
        <w:rPr>
          <w:rFonts w:hint="eastAsia"/>
          <w:szCs w:val="20"/>
        </w:rPr>
        <w:t>-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IoT</w:t>
      </w:r>
      <w:proofErr w:type="spellEnd"/>
      <w:r>
        <w:rPr>
          <w:szCs w:val="20"/>
        </w:rPr>
        <w:t xml:space="preserve"> </w:t>
      </w:r>
      <w:r>
        <w:rPr>
          <w:rFonts w:hint="eastAsia"/>
          <w:szCs w:val="20"/>
        </w:rPr>
        <w:t>기본 개념 이해</w:t>
      </w:r>
    </w:p>
    <w:p w:rsidR="00776F72" w:rsidRPr="00776F72" w:rsidRDefault="00776F72" w:rsidP="00776F72">
      <w:pPr>
        <w:pStyle w:val="a3"/>
        <w:spacing w:line="240" w:lineRule="auto"/>
        <w:contextualSpacing/>
        <w:rPr>
          <w:szCs w:val="20"/>
        </w:rPr>
      </w:pPr>
      <w:r w:rsidRPr="00776F72">
        <w:rPr>
          <w:szCs w:val="20"/>
        </w:rPr>
        <w:t>- YOLO</w:t>
      </w:r>
      <w:r w:rsidR="00467C37">
        <w:rPr>
          <w:szCs w:val="20"/>
        </w:rPr>
        <w:t xml:space="preserve">, </w:t>
      </w:r>
      <w:r w:rsidR="00467C37">
        <w:rPr>
          <w:rFonts w:hint="eastAsia"/>
          <w:szCs w:val="20"/>
        </w:rPr>
        <w:t>C</w:t>
      </w:r>
      <w:r w:rsidR="00467C37">
        <w:rPr>
          <w:szCs w:val="20"/>
        </w:rPr>
        <w:t>NN</w:t>
      </w:r>
      <w:r w:rsidRPr="00776F72">
        <w:rPr>
          <w:szCs w:val="20"/>
        </w:rPr>
        <w:t xml:space="preserve"> 알고리즘 학습</w:t>
      </w:r>
    </w:p>
    <w:p w:rsidR="00776F72" w:rsidRPr="00776F72" w:rsidRDefault="00776F72" w:rsidP="00776F72">
      <w:pPr>
        <w:pStyle w:val="a3"/>
        <w:spacing w:line="240" w:lineRule="auto"/>
        <w:contextualSpacing/>
        <w:rPr>
          <w:szCs w:val="20"/>
        </w:rPr>
      </w:pPr>
      <w:r w:rsidRPr="00776F72">
        <w:rPr>
          <w:szCs w:val="20"/>
        </w:rPr>
        <w:t>- 인공지능의 전반적인 기초 지식 습득</w:t>
      </w:r>
    </w:p>
    <w:p w:rsidR="00776F72" w:rsidRDefault="00776F72" w:rsidP="00776F72">
      <w:pPr>
        <w:pStyle w:val="a3"/>
        <w:spacing w:line="240" w:lineRule="auto"/>
        <w:ind w:leftChars="0" w:left="760"/>
        <w:contextualSpacing/>
        <w:rPr>
          <w:szCs w:val="20"/>
        </w:rPr>
      </w:pPr>
    </w:p>
    <w:p w:rsidR="00776F72" w:rsidRPr="00776F72" w:rsidRDefault="00776F72" w:rsidP="00776F72">
      <w:pPr>
        <w:pStyle w:val="a3"/>
        <w:numPr>
          <w:ilvl w:val="0"/>
          <w:numId w:val="1"/>
        </w:numPr>
        <w:spacing w:line="240" w:lineRule="auto"/>
        <w:ind w:leftChars="0"/>
        <w:rPr>
          <w:b/>
          <w:szCs w:val="20"/>
        </w:rPr>
      </w:pPr>
      <w:r w:rsidRPr="00776F72">
        <w:rPr>
          <w:rFonts w:hint="eastAsia"/>
          <w:b/>
          <w:szCs w:val="20"/>
        </w:rPr>
        <w:t>교육내용</w:t>
      </w:r>
    </w:p>
    <w:tbl>
      <w:tblPr>
        <w:tblStyle w:val="1"/>
        <w:tblW w:w="9025" w:type="dxa"/>
        <w:tblLook w:val="04A0" w:firstRow="1" w:lastRow="0" w:firstColumn="1" w:lastColumn="0" w:noHBand="0" w:noVBand="1"/>
      </w:tblPr>
      <w:tblGrid>
        <w:gridCol w:w="1325"/>
        <w:gridCol w:w="2162"/>
        <w:gridCol w:w="5538"/>
      </w:tblGrid>
      <w:tr w:rsidR="00E45805" w:rsidRPr="0074375D" w:rsidTr="00E45805">
        <w:trPr>
          <w:trHeight w:val="404"/>
        </w:trPr>
        <w:tc>
          <w:tcPr>
            <w:tcW w:w="846" w:type="dxa"/>
            <w:shd w:val="pct10" w:color="auto" w:fill="auto"/>
          </w:tcPr>
          <w:p w:rsidR="00E45805" w:rsidRDefault="00E45805" w:rsidP="00281613">
            <w:pPr>
              <w:contextualSpacing/>
              <w:jc w:val="center"/>
              <w:rPr>
                <w:rFonts w:cs="굴림" w:hint="eastAsia"/>
                <w:b/>
                <w:bCs/>
                <w:color w:val="333333"/>
                <w:kern w:val="0"/>
                <w:szCs w:val="20"/>
              </w:rPr>
            </w:pPr>
            <w:bookmarkStart w:id="1" w:name="RANGE!A1:D9"/>
            <w:bookmarkEnd w:id="1"/>
          </w:p>
        </w:tc>
        <w:tc>
          <w:tcPr>
            <w:tcW w:w="2261" w:type="dxa"/>
            <w:shd w:val="pct10" w:color="auto" w:fill="auto"/>
            <w:vAlign w:val="center"/>
            <w:hideMark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center"/>
              <w:rPr>
                <w:rFonts w:cs="굴림"/>
                <w:b/>
                <w:bCs/>
                <w:color w:val="333333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333333"/>
                <w:kern w:val="0"/>
                <w:szCs w:val="20"/>
              </w:rPr>
              <w:t>과정</w:t>
            </w:r>
          </w:p>
        </w:tc>
        <w:tc>
          <w:tcPr>
            <w:tcW w:w="5918" w:type="dxa"/>
            <w:shd w:val="pct10" w:color="auto" w:fill="auto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center"/>
              <w:rPr>
                <w:rFonts w:cs="굴림"/>
                <w:b/>
                <w:bCs/>
                <w:color w:val="333333"/>
                <w:kern w:val="0"/>
                <w:szCs w:val="20"/>
              </w:rPr>
            </w:pPr>
            <w:r w:rsidRPr="0074375D">
              <w:rPr>
                <w:rFonts w:cs="굴림" w:hint="eastAsia"/>
                <w:b/>
                <w:bCs/>
                <w:color w:val="333333"/>
                <w:kern w:val="0"/>
                <w:szCs w:val="20"/>
              </w:rPr>
              <w:t>내용</w:t>
            </w:r>
          </w:p>
        </w:tc>
      </w:tr>
      <w:tr w:rsidR="00E45805" w:rsidRPr="0074375D" w:rsidTr="00E45805">
        <w:trPr>
          <w:trHeight w:val="322"/>
        </w:trPr>
        <w:tc>
          <w:tcPr>
            <w:tcW w:w="846" w:type="dxa"/>
            <w:vMerge w:val="restart"/>
          </w:tcPr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  <w:r>
              <w:rPr>
                <w:rFonts w:cs="굴림" w:hint="eastAsia"/>
                <w:bCs/>
                <w:color w:val="000000"/>
                <w:kern w:val="0"/>
              </w:rPr>
              <w:t>1일차</w:t>
            </w:r>
          </w:p>
          <w:p w:rsidR="00E45805" w:rsidRPr="0074375D" w:rsidRDefault="00E45805" w:rsidP="00E45805">
            <w:pPr>
              <w:contextualSpacing/>
              <w:jc w:val="center"/>
              <w:rPr>
                <w:rFonts w:cs="굴림" w:hint="eastAsia"/>
                <w:bCs/>
                <w:color w:val="000000"/>
                <w:kern w:val="0"/>
              </w:rPr>
            </w:pPr>
            <w:r>
              <w:rPr>
                <w:rFonts w:cs="굴림" w:hint="eastAsia"/>
                <w:bCs/>
                <w:color w:val="000000"/>
                <w:kern w:val="0"/>
              </w:rPr>
              <w:t>1</w:t>
            </w:r>
            <w:r>
              <w:rPr>
                <w:rFonts w:cs="굴림"/>
                <w:bCs/>
                <w:color w:val="000000"/>
                <w:kern w:val="0"/>
              </w:rPr>
              <w:t>0:00~17:00</w:t>
            </w:r>
          </w:p>
        </w:tc>
        <w:tc>
          <w:tcPr>
            <w:tcW w:w="2261" w:type="dxa"/>
            <w:vAlign w:val="center"/>
            <w:hideMark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1.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I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OT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개요 및 기반 기술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I</w:t>
            </w:r>
            <w:r w:rsidRPr="0074375D">
              <w:rPr>
                <w:rFonts w:cs="굴림"/>
                <w:bCs/>
                <w:color w:val="000000"/>
                <w:kern w:val="0"/>
              </w:rPr>
              <w:t>OT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의 개념과 핵심 기반기술,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그리고 </w:t>
            </w:r>
            <w:r w:rsidRPr="0074375D">
              <w:rPr>
                <w:rFonts w:cs="굴림"/>
                <w:bCs/>
                <w:color w:val="000000"/>
                <w:kern w:val="0"/>
              </w:rPr>
              <w:t>IOT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의 발전 가능성에 대한 소개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E45805">
            <w:pPr>
              <w:contextualSpacing/>
              <w:jc w:val="center"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2.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센서와 </w:t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액추에이터</w:t>
            </w:r>
            <w:proofErr w:type="spellEnd"/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I</w:t>
            </w:r>
            <w:r w:rsidRPr="0074375D">
              <w:rPr>
                <w:rFonts w:cs="굴림"/>
                <w:bCs/>
                <w:color w:val="000000"/>
                <w:kern w:val="0"/>
              </w:rPr>
              <w:t>OT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를 구성하는 다양한 센서와 </w:t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액추에이터를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소개하며,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제어 방법을 기술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E45805">
            <w:pPr>
              <w:contextualSpacing/>
              <w:jc w:val="center"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3.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IOT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게이트웨이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I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OT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시스템을 구성하는 </w:t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게이트웨이의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개념과 데이터 수집 및 전송기술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E45805">
            <w:pPr>
              <w:contextualSpacing/>
              <w:jc w:val="center"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4.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데이터베이스 서버 구축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데이터베이스 서버 구축과 실습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E45805">
            <w:pPr>
              <w:contextualSpacing/>
              <w:jc w:val="center"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5. S</w:t>
            </w:r>
            <w:r w:rsidRPr="0074375D">
              <w:rPr>
                <w:rFonts w:cs="굴림"/>
                <w:bCs/>
                <w:color w:val="000000"/>
                <w:kern w:val="0"/>
              </w:rPr>
              <w:t>mart-</w:t>
            </w:r>
            <w:r>
              <w:rPr>
                <w:rFonts w:cs="굴림" w:hint="eastAsia"/>
                <w:bCs/>
                <w:color w:val="000000"/>
                <w:kern w:val="0"/>
              </w:rPr>
              <w:t>A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IOT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시스템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데이터베이스 및 어플리케이션 서버 구현</w:t>
            </w:r>
            <w:r w:rsidRPr="0074375D">
              <w:rPr>
                <w:rFonts w:cs="굴림"/>
                <w:bCs/>
                <w:color w:val="000000"/>
                <w:kern w:val="0"/>
              </w:rPr>
              <w:br/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스마트폰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</w:t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앱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프로그램을 통한 제어 등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 w:val="restart"/>
          </w:tcPr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rPr>
                <w:rFonts w:cs="굴림" w:hint="eastAsia"/>
                <w:bCs/>
                <w:color w:val="000000"/>
                <w:kern w:val="0"/>
              </w:rPr>
            </w:pPr>
          </w:p>
          <w:p w:rsidR="00E45805" w:rsidRDefault="00E45805" w:rsidP="00E45805">
            <w:pPr>
              <w:contextualSpacing/>
              <w:jc w:val="center"/>
              <w:rPr>
                <w:rFonts w:cs="굴림"/>
                <w:bCs/>
                <w:color w:val="000000"/>
                <w:kern w:val="0"/>
              </w:rPr>
            </w:pPr>
            <w:r>
              <w:rPr>
                <w:rFonts w:cs="굴림" w:hint="eastAsia"/>
                <w:bCs/>
                <w:color w:val="000000"/>
                <w:kern w:val="0"/>
              </w:rPr>
              <w:t>2일차</w:t>
            </w:r>
          </w:p>
          <w:p w:rsidR="00E45805" w:rsidRPr="0074375D" w:rsidRDefault="00E45805" w:rsidP="00E45805">
            <w:pPr>
              <w:contextualSpacing/>
              <w:jc w:val="center"/>
              <w:rPr>
                <w:rFonts w:cs="굴림" w:hint="eastAsia"/>
                <w:bCs/>
                <w:color w:val="000000"/>
                <w:kern w:val="0"/>
              </w:rPr>
            </w:pPr>
            <w:r>
              <w:rPr>
                <w:rFonts w:cs="굴림" w:hint="eastAsia"/>
                <w:bCs/>
                <w:color w:val="000000"/>
                <w:kern w:val="0"/>
              </w:rPr>
              <w:t>10</w:t>
            </w:r>
            <w:r>
              <w:rPr>
                <w:rFonts w:cs="굴림"/>
                <w:bCs/>
                <w:color w:val="000000"/>
                <w:kern w:val="0"/>
              </w:rPr>
              <w:t>:00~17:00</w:t>
            </w: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6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. </w:t>
            </w:r>
            <w:proofErr w:type="spellStart"/>
            <w:r w:rsidRPr="0074375D">
              <w:rPr>
                <w:rFonts w:cs="굴림"/>
                <w:bCs/>
                <w:color w:val="000000"/>
                <w:kern w:val="0"/>
              </w:rPr>
              <w:t>OpenCV</w:t>
            </w:r>
            <w:proofErr w:type="spellEnd"/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O</w:t>
            </w:r>
            <w:r w:rsidRPr="0074375D">
              <w:rPr>
                <w:rFonts w:cs="굴림"/>
                <w:bCs/>
                <w:color w:val="000000"/>
                <w:kern w:val="0"/>
              </w:rPr>
              <w:t>penCV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>를 이용한 이미지 처리 및 검출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281613">
            <w:pPr>
              <w:contextualSpacing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7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.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인공지능 학습을 위한 개발환경 구축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가상환경,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주피터 노트북,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텐서플로우,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욜로 설치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281613">
            <w:pPr>
              <w:contextualSpacing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8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. CNN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원리와 실습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C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NN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구현에 필요한 기본 개념,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라이브러리 소개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281613">
            <w:pPr>
              <w:contextualSpacing/>
              <w:rPr>
                <w:rFonts w:cs="굴림" w:hint="eastAsia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9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. YOLO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원리와 실습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 w:hint="eastAsia"/>
                <w:bCs/>
                <w:color w:val="000000"/>
                <w:kern w:val="0"/>
              </w:rPr>
              <w:t>Y</w:t>
            </w:r>
            <w:r w:rsidRPr="0074375D">
              <w:rPr>
                <w:rFonts w:cs="굴림"/>
                <w:bCs/>
                <w:color w:val="000000"/>
                <w:kern w:val="0"/>
              </w:rPr>
              <w:t>OLO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를 이용한 학습 방법 및 실습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281613">
            <w:pPr>
              <w:contextualSpacing/>
              <w:rPr>
                <w:rFonts w:cs="굴림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/>
                <w:bCs/>
                <w:color w:val="000000"/>
                <w:kern w:val="0"/>
              </w:rPr>
              <w:t>10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.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구글 </w:t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어시스턴트</w:t>
            </w:r>
            <w:proofErr w:type="spellEnd"/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구글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</w:t>
            </w: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어시스턴트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소개 및 이용 방법</w:t>
            </w:r>
            <w:r w:rsidRPr="0074375D">
              <w:rPr>
                <w:rFonts w:cs="굴림"/>
                <w:bCs/>
                <w:color w:val="000000"/>
                <w:kern w:val="0"/>
              </w:rPr>
              <w:br/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구현 및 실습</w:t>
            </w:r>
          </w:p>
        </w:tc>
      </w:tr>
      <w:tr w:rsidR="00E45805" w:rsidRPr="0074375D" w:rsidTr="00E45805">
        <w:trPr>
          <w:trHeight w:val="320"/>
        </w:trPr>
        <w:tc>
          <w:tcPr>
            <w:tcW w:w="846" w:type="dxa"/>
            <w:vMerge/>
          </w:tcPr>
          <w:p w:rsidR="00E45805" w:rsidRPr="0074375D" w:rsidRDefault="00E45805" w:rsidP="00281613">
            <w:pPr>
              <w:contextualSpacing/>
              <w:rPr>
                <w:rFonts w:cs="굴림"/>
                <w:bCs/>
                <w:color w:val="000000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E45805" w:rsidRPr="0074375D" w:rsidRDefault="00E45805" w:rsidP="00281613">
            <w:pPr>
              <w:spacing w:after="160" w:line="259" w:lineRule="auto"/>
              <w:contextualSpacing/>
              <w:rPr>
                <w:rFonts w:cs="굴림"/>
                <w:bCs/>
                <w:color w:val="000000"/>
                <w:kern w:val="0"/>
              </w:rPr>
            </w:pPr>
            <w:r w:rsidRPr="0074375D">
              <w:rPr>
                <w:rFonts w:cs="굴림"/>
                <w:bCs/>
                <w:color w:val="000000"/>
                <w:kern w:val="0"/>
              </w:rPr>
              <w:t>11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.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음성인식 기술을 이용한 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IOT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시스템 제어</w:t>
            </w:r>
          </w:p>
        </w:tc>
        <w:tc>
          <w:tcPr>
            <w:tcW w:w="5918" w:type="dxa"/>
          </w:tcPr>
          <w:p w:rsidR="00E45805" w:rsidRPr="0074375D" w:rsidRDefault="00E45805" w:rsidP="00281613">
            <w:pPr>
              <w:spacing w:after="160" w:line="259" w:lineRule="auto"/>
              <w:contextualSpacing/>
              <w:jc w:val="left"/>
              <w:rPr>
                <w:rFonts w:cs="굴림"/>
                <w:bCs/>
                <w:color w:val="000000"/>
                <w:kern w:val="0"/>
              </w:rPr>
            </w:pPr>
            <w:proofErr w:type="spellStart"/>
            <w:r w:rsidRPr="0074375D">
              <w:rPr>
                <w:rFonts w:cs="굴림" w:hint="eastAsia"/>
                <w:bCs/>
                <w:color w:val="000000"/>
                <w:kern w:val="0"/>
              </w:rPr>
              <w:t>구글의</w:t>
            </w:r>
            <w:proofErr w:type="spellEnd"/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 음성인식 </w:t>
            </w:r>
            <w:r w:rsidRPr="0074375D">
              <w:rPr>
                <w:rFonts w:cs="굴림"/>
                <w:bCs/>
                <w:color w:val="000000"/>
                <w:kern w:val="0"/>
              </w:rPr>
              <w:t>AI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를 이용한 사용자 명령 인식</w:t>
            </w:r>
            <w:r w:rsidRPr="0074375D">
              <w:rPr>
                <w:rFonts w:cs="굴림"/>
                <w:bCs/>
                <w:color w:val="000000"/>
                <w:kern w:val="0"/>
              </w:rPr>
              <w:br/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 xml:space="preserve">사용자의 음성 명령 등록 방법과 </w:t>
            </w:r>
            <w:r w:rsidRPr="0074375D">
              <w:rPr>
                <w:rFonts w:cs="굴림"/>
                <w:bCs/>
                <w:color w:val="000000"/>
                <w:kern w:val="0"/>
              </w:rPr>
              <w:t xml:space="preserve">IOT </w:t>
            </w:r>
            <w:r w:rsidRPr="0074375D">
              <w:rPr>
                <w:rFonts w:cs="굴림" w:hint="eastAsia"/>
                <w:bCs/>
                <w:color w:val="000000"/>
                <w:kern w:val="0"/>
              </w:rPr>
              <w:t>시스템 제어 실습</w:t>
            </w:r>
          </w:p>
        </w:tc>
      </w:tr>
    </w:tbl>
    <w:p w:rsidR="00776F72" w:rsidRPr="00E45805" w:rsidRDefault="00776F72">
      <w:pPr>
        <w:rPr>
          <w:rFonts w:hint="eastAsia"/>
        </w:rPr>
      </w:pPr>
    </w:p>
    <w:sectPr w:rsidR="00776F72" w:rsidRPr="00E458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479BC"/>
    <w:multiLevelType w:val="hybridMultilevel"/>
    <w:tmpl w:val="88940282"/>
    <w:lvl w:ilvl="0" w:tplc="267234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72"/>
    <w:rsid w:val="00053F81"/>
    <w:rsid w:val="00180B17"/>
    <w:rsid w:val="002144DE"/>
    <w:rsid w:val="0021471C"/>
    <w:rsid w:val="003A47D9"/>
    <w:rsid w:val="00467C37"/>
    <w:rsid w:val="00493262"/>
    <w:rsid w:val="0059229A"/>
    <w:rsid w:val="00776F72"/>
    <w:rsid w:val="00E45805"/>
    <w:rsid w:val="00E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54E0-24E1-4F98-A332-76DDB40E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72"/>
    <w:pPr>
      <w:ind w:leftChars="400" w:left="800"/>
    </w:pPr>
  </w:style>
  <w:style w:type="table" w:customStyle="1" w:styleId="1">
    <w:name w:val="표 구분선1"/>
    <w:basedOn w:val="a1"/>
    <w:next w:val="a4"/>
    <w:uiPriority w:val="39"/>
    <w:rsid w:val="00E45805"/>
    <w:pPr>
      <w:spacing w:after="0" w:line="240" w:lineRule="auto"/>
    </w:pPr>
    <w:rPr>
      <w:rFonts w:ascii="맑은 고딕" w:eastAsia="맑은 고딕" w:hAnsi="맑은 고딕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4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6CAC-ACD0-42CC-AE51-96452E3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6</cp:revision>
  <dcterms:created xsi:type="dcterms:W3CDTF">2020-12-13T23:42:00Z</dcterms:created>
  <dcterms:modified xsi:type="dcterms:W3CDTF">2022-02-07T23:35:00Z</dcterms:modified>
</cp:coreProperties>
</file>